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CD" w:rsidRPr="0082490C" w:rsidRDefault="004B57CD" w:rsidP="00F719F1">
      <w:pPr>
        <w:pStyle w:val="2"/>
        <w:rPr>
          <w:szCs w:val="28"/>
        </w:rPr>
      </w:pPr>
      <w:r w:rsidRPr="0082490C">
        <w:rPr>
          <w:szCs w:val="28"/>
        </w:rPr>
        <w:t>Проект</w:t>
      </w:r>
    </w:p>
    <w:p w:rsidR="004B57CD" w:rsidRPr="0082490C" w:rsidRDefault="004B57CD" w:rsidP="00F719F1">
      <w:pPr>
        <w:jc w:val="right"/>
        <w:rPr>
          <w:sz w:val="28"/>
          <w:szCs w:val="28"/>
        </w:rPr>
      </w:pPr>
    </w:p>
    <w:p w:rsidR="004B57CD" w:rsidRDefault="004B57CD" w:rsidP="00F719F1">
      <w:pPr>
        <w:jc w:val="center"/>
        <w:rPr>
          <w:b/>
          <w:bCs/>
          <w:sz w:val="28"/>
          <w:szCs w:val="28"/>
        </w:rPr>
      </w:pPr>
      <w:r w:rsidRPr="0082490C">
        <w:rPr>
          <w:b/>
          <w:bCs/>
          <w:sz w:val="28"/>
          <w:szCs w:val="28"/>
        </w:rPr>
        <w:t>САРАТОВСКАЯ   ГОРОДСКАЯ   ДУМА</w:t>
      </w:r>
    </w:p>
    <w:p w:rsidR="0087736F" w:rsidRPr="0082490C" w:rsidRDefault="0087736F" w:rsidP="00F719F1">
      <w:pPr>
        <w:jc w:val="center"/>
        <w:rPr>
          <w:b/>
          <w:bCs/>
          <w:sz w:val="28"/>
          <w:szCs w:val="28"/>
        </w:rPr>
      </w:pPr>
    </w:p>
    <w:p w:rsidR="004B57CD" w:rsidRPr="00FA31C4" w:rsidRDefault="004B57CD" w:rsidP="00F719F1">
      <w:pPr>
        <w:pStyle w:val="1"/>
        <w:rPr>
          <w:b/>
          <w:bCs/>
          <w:szCs w:val="28"/>
        </w:rPr>
      </w:pPr>
      <w:r w:rsidRPr="0082490C">
        <w:rPr>
          <w:b/>
          <w:bCs/>
          <w:szCs w:val="28"/>
        </w:rPr>
        <w:t xml:space="preserve"> </w:t>
      </w:r>
      <w:proofErr w:type="gramStart"/>
      <w:r w:rsidRPr="0082490C">
        <w:rPr>
          <w:b/>
          <w:bCs/>
          <w:szCs w:val="28"/>
        </w:rPr>
        <w:t>Р</w:t>
      </w:r>
      <w:proofErr w:type="gramEnd"/>
      <w:r w:rsidRPr="0082490C">
        <w:rPr>
          <w:b/>
          <w:bCs/>
          <w:szCs w:val="28"/>
        </w:rPr>
        <w:t xml:space="preserve"> Е Ш Е Н И Е</w:t>
      </w:r>
    </w:p>
    <w:p w:rsidR="004B57CD" w:rsidRPr="00FA31C4" w:rsidRDefault="00FA31C4" w:rsidP="00F719F1">
      <w:pPr>
        <w:rPr>
          <w:sz w:val="28"/>
          <w:szCs w:val="28"/>
        </w:rPr>
      </w:pPr>
      <w:r>
        <w:rPr>
          <w:sz w:val="28"/>
          <w:szCs w:val="28"/>
        </w:rPr>
        <w:t>___________ № ___________</w:t>
      </w:r>
    </w:p>
    <w:p w:rsidR="004B57CD" w:rsidRPr="0082490C" w:rsidRDefault="004B57CD" w:rsidP="00F719F1">
      <w:pPr>
        <w:jc w:val="center"/>
        <w:rPr>
          <w:sz w:val="28"/>
          <w:szCs w:val="28"/>
        </w:rPr>
      </w:pPr>
      <w:r w:rsidRPr="0082490C">
        <w:rPr>
          <w:sz w:val="28"/>
          <w:szCs w:val="28"/>
        </w:rPr>
        <w:t>г. Саратов</w:t>
      </w:r>
    </w:p>
    <w:p w:rsidR="004B57CD" w:rsidRPr="0082490C" w:rsidRDefault="004B57CD" w:rsidP="00F719F1">
      <w:pPr>
        <w:jc w:val="center"/>
        <w:rPr>
          <w:sz w:val="28"/>
          <w:szCs w:val="28"/>
        </w:rPr>
      </w:pPr>
    </w:p>
    <w:p w:rsidR="004B57CD" w:rsidRPr="0082490C" w:rsidRDefault="00912260" w:rsidP="00F719F1">
      <w:pPr>
        <w:pStyle w:val="4"/>
        <w:jc w:val="both"/>
        <w:rPr>
          <w:bCs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1905</wp:posOffset>
                </wp:positionV>
                <wp:extent cx="140970" cy="0"/>
                <wp:effectExtent l="10795" t="11430" r="1016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A6D14C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.15pt" to="11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KGaKAIAAF8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2540</wp:posOffset>
                </wp:positionV>
                <wp:extent cx="0" cy="140970"/>
                <wp:effectExtent l="10160" t="12065" r="8890" b="88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9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DC07C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.2pt" to="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703AAD" w:rsidRPr="0082490C">
        <w:rPr>
          <w:b w:val="0"/>
          <w:szCs w:val="28"/>
        </w:rPr>
        <w:t xml:space="preserve"> </w:t>
      </w:r>
      <w:r w:rsidR="004B57CD" w:rsidRPr="0082490C">
        <w:rPr>
          <w:b w:val="0"/>
          <w:szCs w:val="28"/>
        </w:rPr>
        <w:t xml:space="preserve">О </w:t>
      </w:r>
      <w:r w:rsidR="00B172A6">
        <w:rPr>
          <w:b w:val="0"/>
          <w:szCs w:val="28"/>
        </w:rPr>
        <w:t>внесении изменени</w:t>
      </w:r>
      <w:r w:rsidR="00B172A6" w:rsidRPr="00FE448D">
        <w:rPr>
          <w:b w:val="0"/>
          <w:szCs w:val="28"/>
        </w:rPr>
        <w:t>я</w:t>
      </w:r>
      <w:r w:rsidR="002A4FC3">
        <w:rPr>
          <w:b w:val="0"/>
          <w:szCs w:val="28"/>
        </w:rPr>
        <w:t xml:space="preserve"> в решение Саратовской городской Думы от 29.11.2013               № 29-329 «О формировании избирательной комиссии муниципального образования «Город Саратов»</w:t>
      </w:r>
    </w:p>
    <w:p w:rsidR="004B57CD" w:rsidRPr="0082490C" w:rsidRDefault="004B57CD" w:rsidP="00F719F1">
      <w:pPr>
        <w:rPr>
          <w:b/>
          <w:bCs/>
          <w:sz w:val="28"/>
          <w:szCs w:val="28"/>
        </w:rPr>
      </w:pPr>
    </w:p>
    <w:p w:rsidR="004B57CD" w:rsidRPr="0082490C" w:rsidRDefault="004B57CD" w:rsidP="00F719F1">
      <w:pPr>
        <w:rPr>
          <w:b/>
          <w:bCs/>
          <w:sz w:val="28"/>
          <w:szCs w:val="28"/>
        </w:rPr>
      </w:pPr>
    </w:p>
    <w:p w:rsidR="00FE43F4" w:rsidRDefault="004B57CD" w:rsidP="00F719F1">
      <w:pPr>
        <w:pStyle w:val="a5"/>
        <w:ind w:firstLine="720"/>
        <w:rPr>
          <w:sz w:val="28"/>
          <w:szCs w:val="28"/>
        </w:rPr>
      </w:pPr>
      <w:r w:rsidRPr="003867FA">
        <w:rPr>
          <w:sz w:val="28"/>
          <w:szCs w:val="28"/>
        </w:rPr>
        <w:t xml:space="preserve">В соответствии </w:t>
      </w:r>
      <w:r w:rsidR="00B7036E">
        <w:rPr>
          <w:sz w:val="28"/>
          <w:szCs w:val="28"/>
        </w:rPr>
        <w:t>с Федеральным законом от 12.06.</w:t>
      </w:r>
      <w:r w:rsidR="00FE43F4">
        <w:rPr>
          <w:sz w:val="28"/>
          <w:szCs w:val="28"/>
        </w:rPr>
        <w:t>2002 № 67-ФЗ                               «</w:t>
      </w:r>
      <w:r w:rsidR="00FE43F4" w:rsidRPr="00FE43F4">
        <w:rPr>
          <w:sz w:val="28"/>
          <w:szCs w:val="28"/>
        </w:rPr>
        <w:t>Об основных гарантиях избирательных прав и права на</w:t>
      </w:r>
      <w:r w:rsidR="00FE43F4">
        <w:rPr>
          <w:sz w:val="28"/>
          <w:szCs w:val="28"/>
        </w:rPr>
        <w:t xml:space="preserve"> участие в референдуме граждан Российской </w:t>
      </w:r>
      <w:r w:rsidR="00FE43F4" w:rsidRPr="00FE448D">
        <w:rPr>
          <w:sz w:val="28"/>
          <w:szCs w:val="28"/>
        </w:rPr>
        <w:t>Федерации</w:t>
      </w:r>
      <w:r w:rsidR="002A4FC3" w:rsidRPr="00FE448D">
        <w:rPr>
          <w:sz w:val="28"/>
          <w:szCs w:val="28"/>
        </w:rPr>
        <w:t>»</w:t>
      </w:r>
      <w:r w:rsidR="00F719F1">
        <w:rPr>
          <w:sz w:val="28"/>
          <w:szCs w:val="28"/>
        </w:rPr>
        <w:t>, Законом Саратовской области от 31.10.2015                   № 107-ЗСО «О выборах в органы местного самоуправления Саратовской области»</w:t>
      </w:r>
    </w:p>
    <w:p w:rsidR="002A4FC3" w:rsidRPr="0082490C" w:rsidRDefault="002A4FC3" w:rsidP="00F719F1">
      <w:pPr>
        <w:pStyle w:val="a5"/>
        <w:ind w:firstLine="720"/>
        <w:rPr>
          <w:sz w:val="28"/>
          <w:szCs w:val="28"/>
        </w:rPr>
      </w:pPr>
    </w:p>
    <w:p w:rsidR="004B57CD" w:rsidRDefault="004B57CD" w:rsidP="00F719F1">
      <w:pPr>
        <w:ind w:firstLine="720"/>
        <w:jc w:val="both"/>
        <w:rPr>
          <w:sz w:val="28"/>
          <w:szCs w:val="28"/>
        </w:rPr>
      </w:pPr>
      <w:r w:rsidRPr="0082490C">
        <w:rPr>
          <w:sz w:val="28"/>
          <w:szCs w:val="28"/>
        </w:rPr>
        <w:t>Саратовская городская Дума</w:t>
      </w:r>
    </w:p>
    <w:p w:rsidR="0087736F" w:rsidRPr="0082490C" w:rsidRDefault="0087736F" w:rsidP="00F719F1">
      <w:pPr>
        <w:ind w:firstLine="720"/>
        <w:jc w:val="both"/>
        <w:rPr>
          <w:sz w:val="28"/>
          <w:szCs w:val="28"/>
        </w:rPr>
      </w:pPr>
    </w:p>
    <w:p w:rsidR="004B57CD" w:rsidRDefault="004B57CD" w:rsidP="00F719F1">
      <w:pPr>
        <w:jc w:val="both"/>
        <w:rPr>
          <w:sz w:val="28"/>
          <w:szCs w:val="28"/>
        </w:rPr>
      </w:pPr>
      <w:r w:rsidRPr="0082490C">
        <w:rPr>
          <w:sz w:val="28"/>
          <w:szCs w:val="28"/>
        </w:rPr>
        <w:t>РЕШИЛА:</w:t>
      </w:r>
    </w:p>
    <w:p w:rsidR="0087736F" w:rsidRPr="0082490C" w:rsidRDefault="0087736F" w:rsidP="00F719F1">
      <w:pPr>
        <w:jc w:val="both"/>
        <w:rPr>
          <w:sz w:val="28"/>
          <w:szCs w:val="28"/>
        </w:rPr>
      </w:pPr>
    </w:p>
    <w:p w:rsidR="00B6278A" w:rsidRDefault="001D353C" w:rsidP="00F719F1">
      <w:pPr>
        <w:pStyle w:val="a7"/>
        <w:numPr>
          <w:ilvl w:val="0"/>
          <w:numId w:val="2"/>
        </w:numPr>
        <w:tabs>
          <w:tab w:val="num" w:pos="0"/>
          <w:tab w:val="left" w:pos="1560"/>
        </w:tabs>
        <w:ind w:left="0" w:firstLine="709"/>
        <w:jc w:val="both"/>
        <w:rPr>
          <w:sz w:val="28"/>
          <w:szCs w:val="28"/>
        </w:rPr>
        <w:sectPr w:rsidR="00B6278A" w:rsidSect="003B64B2">
          <w:headerReference w:type="default" r:id="rId9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  <w:r w:rsidRPr="003D4F1B">
        <w:rPr>
          <w:sz w:val="28"/>
          <w:szCs w:val="28"/>
        </w:rPr>
        <w:t xml:space="preserve">Внести в </w:t>
      </w:r>
      <w:hyperlink r:id="rId10" w:history="1">
        <w:r w:rsidRPr="003D4F1B">
          <w:rPr>
            <w:sz w:val="28"/>
            <w:szCs w:val="28"/>
          </w:rPr>
          <w:t>решение</w:t>
        </w:r>
      </w:hyperlink>
      <w:r w:rsidRPr="003D4F1B">
        <w:rPr>
          <w:sz w:val="28"/>
          <w:szCs w:val="28"/>
        </w:rPr>
        <w:t xml:space="preserve"> Саратовской городской Думы от 29.11.2013 </w:t>
      </w:r>
      <w:r w:rsidR="00FE448D">
        <w:rPr>
          <w:sz w:val="28"/>
          <w:szCs w:val="28"/>
        </w:rPr>
        <w:t xml:space="preserve">                             </w:t>
      </w:r>
      <w:r w:rsidRPr="003D4F1B">
        <w:rPr>
          <w:sz w:val="28"/>
          <w:szCs w:val="28"/>
        </w:rPr>
        <w:t>№ 29-329 «О формировании избирательной комиссии муниципального образования «Город Саратов»  изменени</w:t>
      </w:r>
      <w:r w:rsidR="00FE448D">
        <w:rPr>
          <w:sz w:val="28"/>
          <w:szCs w:val="28"/>
        </w:rPr>
        <w:t>е</w:t>
      </w:r>
      <w:r w:rsidRPr="003D4F1B">
        <w:rPr>
          <w:sz w:val="28"/>
          <w:szCs w:val="28"/>
        </w:rPr>
        <w:t xml:space="preserve">, изложив </w:t>
      </w:r>
      <w:r w:rsidR="003D4F1B" w:rsidRPr="003D4F1B">
        <w:rPr>
          <w:sz w:val="28"/>
          <w:szCs w:val="28"/>
        </w:rPr>
        <w:t>пункт 1 Приложения</w:t>
      </w:r>
      <w:r w:rsidRPr="003D4F1B">
        <w:rPr>
          <w:sz w:val="28"/>
          <w:szCs w:val="28"/>
        </w:rPr>
        <w:t xml:space="preserve"> к решению в </w:t>
      </w:r>
      <w:r w:rsidR="003D4F1B" w:rsidRPr="003D4F1B">
        <w:rPr>
          <w:sz w:val="28"/>
          <w:szCs w:val="28"/>
        </w:rPr>
        <w:t>сл</w:t>
      </w:r>
      <w:r w:rsidR="003D4F1B">
        <w:rPr>
          <w:sz w:val="28"/>
          <w:szCs w:val="28"/>
        </w:rPr>
        <w:t>е</w:t>
      </w:r>
      <w:r w:rsidR="003D4F1B" w:rsidRPr="003D4F1B">
        <w:rPr>
          <w:sz w:val="28"/>
          <w:szCs w:val="28"/>
        </w:rPr>
        <w:t xml:space="preserve">дующей </w:t>
      </w:r>
      <w:r w:rsidRPr="003D4F1B">
        <w:rPr>
          <w:sz w:val="28"/>
          <w:szCs w:val="28"/>
        </w:rPr>
        <w:t>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2097"/>
        <w:gridCol w:w="1533"/>
        <w:gridCol w:w="2354"/>
        <w:gridCol w:w="3211"/>
        <w:gridCol w:w="2321"/>
        <w:gridCol w:w="1028"/>
        <w:gridCol w:w="1831"/>
      </w:tblGrid>
      <w:tr w:rsidR="00382EBC" w:rsidRPr="002A4FC3" w:rsidTr="00382EBC">
        <w:tc>
          <w:tcPr>
            <w:tcW w:w="0" w:type="auto"/>
          </w:tcPr>
          <w:p w:rsidR="00B6278A" w:rsidRPr="000A70AE" w:rsidRDefault="00B6278A" w:rsidP="00B6278A">
            <w:pPr>
              <w:tabs>
                <w:tab w:val="num" w:pos="0"/>
              </w:tabs>
              <w:jc w:val="center"/>
              <w:rPr>
                <w:sz w:val="26"/>
                <w:szCs w:val="26"/>
                <w:lang w:eastAsia="en-US"/>
              </w:rPr>
            </w:pPr>
            <w:r w:rsidRPr="000A70AE">
              <w:rPr>
                <w:sz w:val="26"/>
                <w:szCs w:val="26"/>
                <w:lang w:eastAsia="en-US"/>
              </w:rPr>
              <w:lastRenderedPageBreak/>
              <w:t>1.</w:t>
            </w:r>
          </w:p>
        </w:tc>
        <w:tc>
          <w:tcPr>
            <w:tcW w:w="0" w:type="auto"/>
          </w:tcPr>
          <w:p w:rsidR="00B6278A" w:rsidRPr="000A70AE" w:rsidRDefault="00382EBC" w:rsidP="00F719F1">
            <w:pPr>
              <w:tabs>
                <w:tab w:val="num" w:pos="0"/>
              </w:tabs>
              <w:ind w:firstLine="1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МЕЛЬНИКОВ </w:t>
            </w:r>
            <w:r w:rsidR="00B6278A">
              <w:rPr>
                <w:sz w:val="26"/>
                <w:szCs w:val="26"/>
                <w:lang w:eastAsia="en-US"/>
              </w:rPr>
              <w:t>Алексей Иванович</w:t>
            </w:r>
          </w:p>
        </w:tc>
        <w:tc>
          <w:tcPr>
            <w:tcW w:w="1533" w:type="dxa"/>
          </w:tcPr>
          <w:p w:rsidR="00B6278A" w:rsidRPr="000A70AE" w:rsidRDefault="00B6278A" w:rsidP="00F719F1">
            <w:pPr>
              <w:tabs>
                <w:tab w:val="num" w:pos="0"/>
              </w:tabs>
              <w:ind w:firstLine="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28.09.1984</w:t>
            </w:r>
          </w:p>
        </w:tc>
        <w:tc>
          <w:tcPr>
            <w:tcW w:w="2354" w:type="dxa"/>
          </w:tcPr>
          <w:p w:rsidR="003B64B2" w:rsidRDefault="00B6278A" w:rsidP="00F719F1">
            <w:pPr>
              <w:tabs>
                <w:tab w:val="num" w:pos="0"/>
              </w:tabs>
              <w:ind w:firstLine="15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Вы</w:t>
            </w:r>
            <w:r w:rsidR="003B64B2">
              <w:rPr>
                <w:sz w:val="26"/>
                <w:szCs w:val="26"/>
                <w:lang w:eastAsia="en-US"/>
              </w:rPr>
              <w:t>сшее</w:t>
            </w:r>
            <w:proofErr w:type="gramEnd"/>
            <w:r w:rsidR="003B64B2">
              <w:rPr>
                <w:sz w:val="26"/>
                <w:szCs w:val="26"/>
                <w:lang w:eastAsia="en-US"/>
              </w:rPr>
              <w:t xml:space="preserve"> профессиональное, инженер,</w:t>
            </w:r>
          </w:p>
          <w:p w:rsidR="00B6278A" w:rsidRPr="000A70AE" w:rsidRDefault="00B6278A" w:rsidP="00F719F1">
            <w:pPr>
              <w:tabs>
                <w:tab w:val="num" w:pos="0"/>
              </w:tabs>
              <w:ind w:firstLine="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бакалавр экономики, кандидат технических наук</w:t>
            </w:r>
          </w:p>
        </w:tc>
        <w:tc>
          <w:tcPr>
            <w:tcW w:w="3211" w:type="dxa"/>
          </w:tcPr>
          <w:p w:rsidR="00B6278A" w:rsidRPr="000A70AE" w:rsidRDefault="00B6278A" w:rsidP="00382EBC">
            <w:pPr>
              <w:tabs>
                <w:tab w:val="num" w:pos="0"/>
              </w:tabs>
              <w:ind w:firstLine="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Консультант аппарата комитета Саратовской областной Думы по вопросам жилищной, строительной</w:t>
            </w:r>
            <w:r w:rsidR="00382EBC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и </w:t>
            </w:r>
            <w:r w:rsidR="003B64B2">
              <w:rPr>
                <w:sz w:val="26"/>
                <w:szCs w:val="26"/>
                <w:lang w:eastAsia="en-US"/>
              </w:rPr>
              <w:t>коммунальной</w:t>
            </w:r>
            <w:r>
              <w:rPr>
                <w:sz w:val="26"/>
                <w:szCs w:val="26"/>
                <w:lang w:eastAsia="en-US"/>
              </w:rPr>
              <w:t xml:space="preserve"> политики</w:t>
            </w:r>
          </w:p>
        </w:tc>
        <w:tc>
          <w:tcPr>
            <w:tcW w:w="2321" w:type="dxa"/>
          </w:tcPr>
          <w:p w:rsidR="00B6278A" w:rsidRPr="000A70AE" w:rsidRDefault="00B6278A" w:rsidP="00F719F1">
            <w:pPr>
              <w:tabs>
                <w:tab w:val="num" w:pos="0"/>
              </w:tabs>
              <w:ind w:firstLine="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Государственный служащий</w:t>
            </w:r>
          </w:p>
        </w:tc>
        <w:tc>
          <w:tcPr>
            <w:tcW w:w="1028" w:type="dxa"/>
          </w:tcPr>
          <w:p w:rsidR="00B6278A" w:rsidRPr="000A70AE" w:rsidRDefault="00382EBC" w:rsidP="00B6278A">
            <w:pPr>
              <w:tabs>
                <w:tab w:val="num" w:pos="0"/>
              </w:tabs>
              <w:ind w:firstLine="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Имеет</w:t>
            </w:r>
            <w:r w:rsidR="00B6278A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831" w:type="dxa"/>
          </w:tcPr>
          <w:p w:rsidR="00B6278A" w:rsidRPr="000A70AE" w:rsidRDefault="00B6278A" w:rsidP="00B6278A">
            <w:pPr>
              <w:tabs>
                <w:tab w:val="num" w:pos="0"/>
              </w:tabs>
              <w:ind w:right="-52" w:firstLine="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Pr="000A70AE">
              <w:rPr>
                <w:sz w:val="26"/>
                <w:szCs w:val="26"/>
                <w:lang w:eastAsia="en-US"/>
              </w:rPr>
              <w:t>олитическая партия</w:t>
            </w:r>
          </w:p>
          <w:p w:rsidR="00B6278A" w:rsidRPr="000A70AE" w:rsidRDefault="00B6278A" w:rsidP="00B6278A">
            <w:pPr>
              <w:tabs>
                <w:tab w:val="num" w:pos="0"/>
              </w:tabs>
              <w:ind w:right="-52" w:firstLine="15"/>
              <w:jc w:val="center"/>
              <w:rPr>
                <w:sz w:val="26"/>
                <w:szCs w:val="26"/>
                <w:lang w:eastAsia="en-US"/>
              </w:rPr>
            </w:pPr>
            <w:r w:rsidRPr="000A70AE">
              <w:rPr>
                <w:sz w:val="26"/>
                <w:szCs w:val="26"/>
                <w:lang w:eastAsia="en-US"/>
              </w:rPr>
              <w:t>«ЕДИНАЯ РОССИЯ»</w:t>
            </w:r>
          </w:p>
        </w:tc>
      </w:tr>
    </w:tbl>
    <w:p w:rsidR="003D4F1B" w:rsidRPr="003D4F1B" w:rsidRDefault="003D4F1B" w:rsidP="00F719F1">
      <w:pPr>
        <w:pStyle w:val="a7"/>
        <w:tabs>
          <w:tab w:val="num" w:pos="0"/>
          <w:tab w:val="left" w:pos="1560"/>
        </w:tabs>
        <w:ind w:left="0" w:firstLine="709"/>
        <w:jc w:val="both"/>
        <w:rPr>
          <w:sz w:val="28"/>
          <w:szCs w:val="28"/>
        </w:rPr>
      </w:pPr>
    </w:p>
    <w:p w:rsidR="003D4F1B" w:rsidRPr="002A4FC3" w:rsidRDefault="003D4F1B" w:rsidP="00F719F1">
      <w:pPr>
        <w:pStyle w:val="21"/>
        <w:numPr>
          <w:ilvl w:val="0"/>
          <w:numId w:val="2"/>
        </w:numPr>
        <w:tabs>
          <w:tab w:val="left" w:pos="1080"/>
        </w:tabs>
        <w:ind w:left="0" w:firstLine="703"/>
        <w:rPr>
          <w:szCs w:val="28"/>
        </w:rPr>
      </w:pPr>
      <w:r w:rsidRPr="002A4FC3">
        <w:rPr>
          <w:szCs w:val="28"/>
        </w:rPr>
        <w:t>Настоящее решение вступает в силу со дня его</w:t>
      </w:r>
      <w:r>
        <w:rPr>
          <w:szCs w:val="28"/>
        </w:rPr>
        <w:t xml:space="preserve"> официального опубликования</w:t>
      </w:r>
      <w:r w:rsidRPr="002A4FC3">
        <w:rPr>
          <w:szCs w:val="28"/>
        </w:rPr>
        <w:t>.</w:t>
      </w:r>
    </w:p>
    <w:p w:rsidR="004B57CD" w:rsidRDefault="004B57CD" w:rsidP="00F719F1">
      <w:pPr>
        <w:pStyle w:val="a7"/>
        <w:ind w:left="1991"/>
        <w:jc w:val="both"/>
        <w:rPr>
          <w:sz w:val="28"/>
          <w:szCs w:val="28"/>
        </w:rPr>
      </w:pPr>
    </w:p>
    <w:p w:rsidR="003D4F1B" w:rsidRDefault="003D4F1B" w:rsidP="00F719F1">
      <w:pPr>
        <w:pStyle w:val="a7"/>
        <w:ind w:left="1991"/>
        <w:jc w:val="both"/>
        <w:rPr>
          <w:sz w:val="28"/>
          <w:szCs w:val="28"/>
        </w:rPr>
      </w:pPr>
    </w:p>
    <w:p w:rsidR="003B64B2" w:rsidRDefault="003B64B2" w:rsidP="00F719F1">
      <w:pPr>
        <w:pStyle w:val="a7"/>
        <w:ind w:left="1991"/>
        <w:jc w:val="both"/>
        <w:rPr>
          <w:sz w:val="28"/>
          <w:szCs w:val="28"/>
        </w:rPr>
      </w:pPr>
    </w:p>
    <w:p w:rsidR="003B64B2" w:rsidRDefault="003B64B2" w:rsidP="00F719F1">
      <w:pPr>
        <w:pStyle w:val="a7"/>
        <w:ind w:left="1991"/>
        <w:jc w:val="both"/>
        <w:rPr>
          <w:sz w:val="28"/>
          <w:szCs w:val="28"/>
        </w:rPr>
      </w:pPr>
    </w:p>
    <w:p w:rsidR="003B64B2" w:rsidRPr="003D4F1B" w:rsidRDefault="003B64B2" w:rsidP="00F719F1">
      <w:pPr>
        <w:pStyle w:val="a7"/>
        <w:ind w:left="1991"/>
        <w:jc w:val="both"/>
        <w:rPr>
          <w:sz w:val="28"/>
          <w:szCs w:val="28"/>
        </w:rPr>
      </w:pPr>
    </w:p>
    <w:p w:rsidR="004B57CD" w:rsidRPr="0082490C" w:rsidRDefault="004B57CD" w:rsidP="00382EBC">
      <w:pPr>
        <w:ind w:left="10206"/>
        <w:rPr>
          <w:sz w:val="28"/>
          <w:szCs w:val="28"/>
        </w:rPr>
      </w:pPr>
      <w:r w:rsidRPr="0082490C">
        <w:rPr>
          <w:sz w:val="28"/>
          <w:szCs w:val="28"/>
        </w:rPr>
        <w:t>Проект внесен</w:t>
      </w:r>
      <w:r w:rsidR="0087736F">
        <w:rPr>
          <w:sz w:val="28"/>
          <w:szCs w:val="28"/>
        </w:rPr>
        <w:t xml:space="preserve"> </w:t>
      </w:r>
      <w:r w:rsidRPr="0082490C">
        <w:rPr>
          <w:sz w:val="28"/>
          <w:szCs w:val="28"/>
        </w:rPr>
        <w:t>депутатом Саратовской городской Думы</w:t>
      </w:r>
    </w:p>
    <w:p w:rsidR="00E02866" w:rsidRDefault="00382EBC" w:rsidP="00382EBC">
      <w:pPr>
        <w:ind w:left="10206"/>
        <w:rPr>
          <w:sz w:val="28"/>
          <w:szCs w:val="28"/>
        </w:rPr>
      </w:pPr>
      <w:r>
        <w:rPr>
          <w:sz w:val="28"/>
          <w:szCs w:val="28"/>
        </w:rPr>
        <w:t>Е.В. Злобновой</w:t>
      </w:r>
      <w:bookmarkStart w:id="0" w:name="_GoBack"/>
      <w:bookmarkEnd w:id="0"/>
      <w:r w:rsidR="00E02866">
        <w:rPr>
          <w:sz w:val="28"/>
          <w:szCs w:val="28"/>
        </w:rPr>
        <w:br w:type="page"/>
      </w:r>
    </w:p>
    <w:p w:rsidR="002A4FC3" w:rsidRDefault="002A4FC3" w:rsidP="00382EBC">
      <w:pPr>
        <w:ind w:left="10206"/>
        <w:rPr>
          <w:sz w:val="28"/>
          <w:szCs w:val="28"/>
        </w:rPr>
        <w:sectPr w:rsidR="002A4FC3" w:rsidSect="003B64B2">
          <w:pgSz w:w="16838" w:h="11906" w:orient="landscape"/>
          <w:pgMar w:top="1134" w:right="1134" w:bottom="567" w:left="1134" w:header="708" w:footer="708" w:gutter="0"/>
          <w:cols w:space="708"/>
          <w:docGrid w:linePitch="360"/>
        </w:sectPr>
      </w:pPr>
    </w:p>
    <w:p w:rsidR="009669C2" w:rsidRPr="00FE448D" w:rsidRDefault="009669C2" w:rsidP="00F719F1">
      <w:pPr>
        <w:tabs>
          <w:tab w:val="left" w:pos="7116"/>
        </w:tabs>
        <w:rPr>
          <w:sz w:val="28"/>
          <w:szCs w:val="28"/>
        </w:rPr>
      </w:pPr>
    </w:p>
    <w:sectPr w:rsidR="009669C2" w:rsidRPr="00FE448D" w:rsidSect="00FE448D">
      <w:pgSz w:w="11906" w:h="16838"/>
      <w:pgMar w:top="1134" w:right="567" w:bottom="1134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CE6" w:rsidRDefault="00127CE6" w:rsidP="00FE448D">
      <w:r>
        <w:separator/>
      </w:r>
    </w:p>
  </w:endnote>
  <w:endnote w:type="continuationSeparator" w:id="0">
    <w:p w:rsidR="00127CE6" w:rsidRDefault="00127CE6" w:rsidP="00FE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CE6" w:rsidRDefault="00127CE6" w:rsidP="00FE448D">
      <w:r>
        <w:separator/>
      </w:r>
    </w:p>
  </w:footnote>
  <w:footnote w:type="continuationSeparator" w:id="0">
    <w:p w:rsidR="00127CE6" w:rsidRDefault="00127CE6" w:rsidP="00FE4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045259"/>
      <w:docPartObj>
        <w:docPartGallery w:val="Page Numbers (Top of Page)"/>
        <w:docPartUnique/>
      </w:docPartObj>
    </w:sdtPr>
    <w:sdtEndPr/>
    <w:sdtContent>
      <w:p w:rsidR="003B64B2" w:rsidRDefault="003B64B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866">
          <w:rPr>
            <w:noProof/>
          </w:rPr>
          <w:t>2</w:t>
        </w:r>
        <w:r>
          <w:fldChar w:fldCharType="end"/>
        </w:r>
      </w:p>
    </w:sdtContent>
  </w:sdt>
  <w:p w:rsidR="003B64B2" w:rsidRDefault="003B64B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E0487"/>
    <w:multiLevelType w:val="hybridMultilevel"/>
    <w:tmpl w:val="9900172A"/>
    <w:lvl w:ilvl="0" w:tplc="156E9A22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CD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B0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AE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27CE6"/>
    <w:rsid w:val="00130177"/>
    <w:rsid w:val="0013031E"/>
    <w:rsid w:val="00130841"/>
    <w:rsid w:val="00130909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791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353C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621"/>
    <w:rsid w:val="001F27E1"/>
    <w:rsid w:val="001F2CEB"/>
    <w:rsid w:val="001F2F1D"/>
    <w:rsid w:val="001F32B6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67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42CB"/>
    <w:rsid w:val="002A4FC3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EBC"/>
    <w:rsid w:val="00382F31"/>
    <w:rsid w:val="003835D4"/>
    <w:rsid w:val="00384186"/>
    <w:rsid w:val="00384620"/>
    <w:rsid w:val="00384C10"/>
    <w:rsid w:val="0038572E"/>
    <w:rsid w:val="00386576"/>
    <w:rsid w:val="003867FA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002F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9A4"/>
    <w:rsid w:val="003B59E9"/>
    <w:rsid w:val="003B5BA0"/>
    <w:rsid w:val="003B5F7A"/>
    <w:rsid w:val="003B619E"/>
    <w:rsid w:val="003B64B2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4F1B"/>
    <w:rsid w:val="003D5085"/>
    <w:rsid w:val="003D5291"/>
    <w:rsid w:val="003D5E7C"/>
    <w:rsid w:val="003D5FFE"/>
    <w:rsid w:val="003D65EC"/>
    <w:rsid w:val="003D6A82"/>
    <w:rsid w:val="003D6E0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15A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5DE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37DF0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124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7CD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DC7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93C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AB9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39C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AAD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5A2"/>
    <w:rsid w:val="007539EC"/>
    <w:rsid w:val="00753AD8"/>
    <w:rsid w:val="00753E05"/>
    <w:rsid w:val="0075556A"/>
    <w:rsid w:val="00755E53"/>
    <w:rsid w:val="00756031"/>
    <w:rsid w:val="00756746"/>
    <w:rsid w:val="0075694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7F5BBE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B9A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490C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2E0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36F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260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1A9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759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5D54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2A6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278A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36E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0EB8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617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4BEE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017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2866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6D91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4BF2"/>
    <w:rsid w:val="00F45886"/>
    <w:rsid w:val="00F45DC6"/>
    <w:rsid w:val="00F46182"/>
    <w:rsid w:val="00F46459"/>
    <w:rsid w:val="00F464C3"/>
    <w:rsid w:val="00F46C36"/>
    <w:rsid w:val="00F4700F"/>
    <w:rsid w:val="00F50A9F"/>
    <w:rsid w:val="00F51438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19F1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1C4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3F4"/>
    <w:rsid w:val="00FE448D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57CD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4B57C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B57C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57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B57CD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4B57CD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4B57CD"/>
    <w:rPr>
      <w:sz w:val="24"/>
      <w:szCs w:val="24"/>
    </w:rPr>
  </w:style>
  <w:style w:type="paragraph" w:styleId="21">
    <w:name w:val="Body Text 2"/>
    <w:basedOn w:val="a"/>
    <w:link w:val="22"/>
    <w:rsid w:val="004B57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57CD"/>
    <w:rPr>
      <w:sz w:val="28"/>
      <w:szCs w:val="24"/>
    </w:rPr>
  </w:style>
  <w:style w:type="paragraph" w:styleId="a7">
    <w:name w:val="List Paragraph"/>
    <w:basedOn w:val="a"/>
    <w:uiPriority w:val="34"/>
    <w:qFormat/>
    <w:rsid w:val="003D4F1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E44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448D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E44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448D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A70A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A70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57CD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4B57C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B57C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57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B57CD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4B57CD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4B57CD"/>
    <w:rPr>
      <w:sz w:val="24"/>
      <w:szCs w:val="24"/>
    </w:rPr>
  </w:style>
  <w:style w:type="paragraph" w:styleId="21">
    <w:name w:val="Body Text 2"/>
    <w:basedOn w:val="a"/>
    <w:link w:val="22"/>
    <w:rsid w:val="004B57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57CD"/>
    <w:rPr>
      <w:sz w:val="28"/>
      <w:szCs w:val="24"/>
    </w:rPr>
  </w:style>
  <w:style w:type="paragraph" w:styleId="a7">
    <w:name w:val="List Paragraph"/>
    <w:basedOn w:val="a"/>
    <w:uiPriority w:val="34"/>
    <w:qFormat/>
    <w:rsid w:val="003D4F1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E44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448D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E44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448D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A70A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A7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358;n=11431;fld=134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DFF31-3A6E-41E9-9CCC-79EDED3B8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Pecherskaya</dc:creator>
  <cp:keywords/>
  <dc:description/>
  <cp:lastModifiedBy>msu3</cp:lastModifiedBy>
  <cp:revision>3</cp:revision>
  <cp:lastPrinted>2016-04-13T06:01:00Z</cp:lastPrinted>
  <dcterms:created xsi:type="dcterms:W3CDTF">2016-04-13T07:46:00Z</dcterms:created>
  <dcterms:modified xsi:type="dcterms:W3CDTF">2016-04-13T09:50:00Z</dcterms:modified>
</cp:coreProperties>
</file>